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4962F753"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7B70C5">
              <w:rPr>
                <w:noProof/>
                <w:webHidden/>
              </w:rPr>
              <w:t>5</w:t>
            </w:r>
            <w:r w:rsidR="005D6F43">
              <w:rPr>
                <w:noProof/>
                <w:webHidden/>
              </w:rPr>
              <w:fldChar w:fldCharType="end"/>
            </w:r>
          </w:hyperlink>
        </w:p>
        <w:p w14:paraId="0E6B429E" w14:textId="152B7EB1"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7B70C5">
              <w:rPr>
                <w:noProof/>
                <w:webHidden/>
              </w:rPr>
              <w:t>6</w:t>
            </w:r>
            <w:r w:rsidR="005D6F43">
              <w:rPr>
                <w:noProof/>
                <w:webHidden/>
              </w:rPr>
              <w:fldChar w:fldCharType="end"/>
            </w:r>
          </w:hyperlink>
        </w:p>
        <w:p w14:paraId="43E7540E" w14:textId="0BE63A9C"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1C9080D1" w14:textId="698D2809"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6EAAA2B2" w14:textId="79FF8924"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7B70C5">
              <w:rPr>
                <w:noProof/>
                <w:webHidden/>
              </w:rPr>
              <w:t>8</w:t>
            </w:r>
            <w:r w:rsidR="005D6F43">
              <w:rPr>
                <w:noProof/>
                <w:webHidden/>
              </w:rPr>
              <w:fldChar w:fldCharType="end"/>
            </w:r>
          </w:hyperlink>
        </w:p>
        <w:p w14:paraId="23307F87" w14:textId="5427425B"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7B70C5">
              <w:rPr>
                <w:noProof/>
                <w:webHidden/>
              </w:rPr>
              <w:t>11</w:t>
            </w:r>
            <w:r w:rsidR="005D6F43">
              <w:rPr>
                <w:noProof/>
                <w:webHidden/>
              </w:rPr>
              <w:fldChar w:fldCharType="end"/>
            </w:r>
          </w:hyperlink>
        </w:p>
        <w:p w14:paraId="16991112" w14:textId="2D5057E9"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7B70C5">
              <w:rPr>
                <w:noProof/>
                <w:webHidden/>
              </w:rPr>
              <w:t>12</w:t>
            </w:r>
            <w:r w:rsidR="005D6F43">
              <w:rPr>
                <w:noProof/>
                <w:webHidden/>
              </w:rPr>
              <w:fldChar w:fldCharType="end"/>
            </w:r>
          </w:hyperlink>
        </w:p>
        <w:p w14:paraId="0930ADC5" w14:textId="5EFDDF6F"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7B70C5">
              <w:rPr>
                <w:noProof/>
                <w:webHidden/>
              </w:rPr>
              <w:t>13</w:t>
            </w:r>
            <w:r w:rsidR="005D6F43">
              <w:rPr>
                <w:noProof/>
                <w:webHidden/>
              </w:rPr>
              <w:fldChar w:fldCharType="end"/>
            </w:r>
          </w:hyperlink>
        </w:p>
        <w:p w14:paraId="2B8703F5" w14:textId="3E190707"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7B70C5">
              <w:rPr>
                <w:noProof/>
                <w:webHidden/>
              </w:rPr>
              <w:t>14</w:t>
            </w:r>
            <w:r w:rsidR="005D6F43">
              <w:rPr>
                <w:noProof/>
                <w:webHidden/>
              </w:rPr>
              <w:fldChar w:fldCharType="end"/>
            </w:r>
          </w:hyperlink>
        </w:p>
        <w:p w14:paraId="75AF99FA" w14:textId="728560A3"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6CB31310" w14:textId="042085C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2CEF47C5" w14:textId="65B548E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7B70C5">
              <w:rPr>
                <w:noProof/>
                <w:webHidden/>
              </w:rPr>
              <w:t>18</w:t>
            </w:r>
            <w:r w:rsidR="005D6F43">
              <w:rPr>
                <w:noProof/>
                <w:webHidden/>
              </w:rPr>
              <w:fldChar w:fldCharType="end"/>
            </w:r>
          </w:hyperlink>
        </w:p>
        <w:p w14:paraId="72A12D40" w14:textId="6E6D7FB8"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7B70C5">
              <w:rPr>
                <w:noProof/>
                <w:webHidden/>
              </w:rPr>
              <w:t>21</w:t>
            </w:r>
            <w:r w:rsidR="005D6F43">
              <w:rPr>
                <w:noProof/>
                <w:webHidden/>
              </w:rPr>
              <w:fldChar w:fldCharType="end"/>
            </w:r>
          </w:hyperlink>
        </w:p>
        <w:p w14:paraId="2C51E48A" w14:textId="46E463F0"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7B70C5">
              <w:rPr>
                <w:noProof/>
                <w:webHidden/>
              </w:rPr>
              <w:t>22</w:t>
            </w:r>
            <w:r w:rsidR="005D6F43">
              <w:rPr>
                <w:noProof/>
                <w:webHidden/>
              </w:rPr>
              <w:fldChar w:fldCharType="end"/>
            </w:r>
          </w:hyperlink>
        </w:p>
        <w:p w14:paraId="5CB95860" w14:textId="5FB3F524"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7B70C5">
              <w:rPr>
                <w:noProof/>
                <w:webHidden/>
              </w:rPr>
              <w:t>25</w:t>
            </w:r>
            <w:r w:rsidR="005D6F43">
              <w:rPr>
                <w:noProof/>
                <w:webHidden/>
              </w:rPr>
              <w:fldChar w:fldCharType="end"/>
            </w:r>
          </w:hyperlink>
        </w:p>
        <w:p w14:paraId="4D803756" w14:textId="75D6F680"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4AD7BDA0" w14:textId="7D48C735"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519285BB" w14:textId="1E7852DF"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213245" w14:textId="46C921DE"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926B03" w14:textId="06317E57"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7B70C5">
              <w:rPr>
                <w:noProof/>
                <w:webHidden/>
              </w:rPr>
              <w:t>27</w:t>
            </w:r>
            <w:r w:rsidR="005D6F43">
              <w:rPr>
                <w:noProof/>
                <w:webHidden/>
              </w:rPr>
              <w:fldChar w:fldCharType="end"/>
            </w:r>
          </w:hyperlink>
        </w:p>
        <w:p w14:paraId="75204C4C" w14:textId="2FF77BAE"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731BE356" w14:textId="60BC5035"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0FED5175" w14:textId="350C5DF9"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7B70C5">
              <w:rPr>
                <w:noProof/>
                <w:webHidden/>
              </w:rPr>
              <w:t>32</w:t>
            </w:r>
            <w:r w:rsidR="005D6F43">
              <w:rPr>
                <w:noProof/>
                <w:webHidden/>
              </w:rPr>
              <w:fldChar w:fldCharType="end"/>
            </w:r>
          </w:hyperlink>
        </w:p>
        <w:p w14:paraId="1E5AA8AF" w14:textId="1A27AE0F"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1705F760" w14:textId="4F24D263"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5AEFE162" w14:textId="144081D1"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7B70C5">
              <w:rPr>
                <w:noProof/>
                <w:webHidden/>
              </w:rPr>
              <w:t>38</w:t>
            </w:r>
            <w:r w:rsidR="005D6F43">
              <w:rPr>
                <w:noProof/>
                <w:webHidden/>
              </w:rPr>
              <w:fldChar w:fldCharType="end"/>
            </w:r>
          </w:hyperlink>
        </w:p>
        <w:p w14:paraId="3FA65FB1" w14:textId="49AE8496"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7B70C5">
              <w:rPr>
                <w:noProof/>
                <w:webHidden/>
              </w:rPr>
              <w:t>40</w:t>
            </w:r>
            <w:r w:rsidR="005D6F43">
              <w:rPr>
                <w:noProof/>
                <w:webHidden/>
              </w:rPr>
              <w:fldChar w:fldCharType="end"/>
            </w:r>
          </w:hyperlink>
        </w:p>
        <w:p w14:paraId="6CB1E323" w14:textId="6495A2E4"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7B70C5">
              <w:rPr>
                <w:noProof/>
                <w:webHidden/>
              </w:rPr>
              <w:t>41</w:t>
            </w:r>
            <w:r w:rsidR="005D6F43">
              <w:rPr>
                <w:noProof/>
                <w:webHidden/>
              </w:rPr>
              <w:fldChar w:fldCharType="end"/>
            </w:r>
          </w:hyperlink>
        </w:p>
        <w:p w14:paraId="7F63ADBF" w14:textId="49B4AC15"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E0D784A" w14:textId="63C81179"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55CC8B1E" w14:textId="4DCC03B1"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301EEBE" w14:textId="3F398671"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7B70C5">
              <w:rPr>
                <w:noProof/>
                <w:webHidden/>
              </w:rPr>
              <w:t>43</w:t>
            </w:r>
            <w:r w:rsidR="005D6F43">
              <w:rPr>
                <w:noProof/>
                <w:webHidden/>
              </w:rPr>
              <w:fldChar w:fldCharType="end"/>
            </w:r>
          </w:hyperlink>
        </w:p>
        <w:p w14:paraId="1C30B7A2" w14:textId="77CB8EDC"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7B70C5">
              <w:rPr>
                <w:noProof/>
                <w:webHidden/>
              </w:rPr>
              <w:t>44</w:t>
            </w:r>
            <w:r w:rsidR="005D6F43">
              <w:rPr>
                <w:noProof/>
                <w:webHidden/>
              </w:rPr>
              <w:fldChar w:fldCharType="end"/>
            </w:r>
          </w:hyperlink>
        </w:p>
        <w:p w14:paraId="140175B4" w14:textId="1254E061"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7B70C5">
              <w:rPr>
                <w:noProof/>
                <w:webHidden/>
              </w:rPr>
              <w:t>45</w:t>
            </w:r>
            <w:r w:rsidR="005D6F43">
              <w:rPr>
                <w:noProof/>
                <w:webHidden/>
              </w:rPr>
              <w:fldChar w:fldCharType="end"/>
            </w:r>
          </w:hyperlink>
        </w:p>
        <w:p w14:paraId="170D488B" w14:textId="3026658E"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7B70C5">
              <w:rPr>
                <w:noProof/>
                <w:webHidden/>
              </w:rPr>
              <w:t>48</w:t>
            </w:r>
            <w:r w:rsidR="005D6F43">
              <w:rPr>
                <w:noProof/>
                <w:webHidden/>
              </w:rPr>
              <w:fldChar w:fldCharType="end"/>
            </w:r>
          </w:hyperlink>
        </w:p>
        <w:p w14:paraId="73A4C147" w14:textId="06C0EC90"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7B70C5">
              <w:rPr>
                <w:noProof/>
                <w:webHidden/>
              </w:rPr>
              <w:t>52</w:t>
            </w:r>
            <w:r w:rsidR="005D6F43">
              <w:rPr>
                <w:noProof/>
                <w:webHidden/>
              </w:rPr>
              <w:fldChar w:fldCharType="end"/>
            </w:r>
          </w:hyperlink>
        </w:p>
        <w:p w14:paraId="1297B742" w14:textId="5AE164F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615E1932" w14:textId="241DAAA8"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71F9722C" w14:textId="33FF8C93"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7B70C5">
              <w:rPr>
                <w:noProof/>
                <w:webHidden/>
              </w:rPr>
              <w:t>54</w:t>
            </w:r>
            <w:r w:rsidR="005D6F43">
              <w:rPr>
                <w:noProof/>
                <w:webHidden/>
              </w:rPr>
              <w:fldChar w:fldCharType="end"/>
            </w:r>
          </w:hyperlink>
        </w:p>
        <w:p w14:paraId="099DE81E" w14:textId="13854397"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7B70C5">
              <w:rPr>
                <w:noProof/>
                <w:webHidden/>
              </w:rPr>
              <w:t>55</w:t>
            </w:r>
            <w:r w:rsidR="005D6F43">
              <w:rPr>
                <w:noProof/>
                <w:webHidden/>
              </w:rPr>
              <w:fldChar w:fldCharType="end"/>
            </w:r>
          </w:hyperlink>
        </w:p>
        <w:p w14:paraId="09DE6A31" w14:textId="69D89E08"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7B70C5">
              <w:rPr>
                <w:noProof/>
                <w:webHidden/>
              </w:rPr>
              <w:t>56</w:t>
            </w:r>
            <w:r w:rsidR="005D6F43">
              <w:rPr>
                <w:noProof/>
                <w:webHidden/>
              </w:rPr>
              <w:fldChar w:fldCharType="end"/>
            </w:r>
          </w:hyperlink>
        </w:p>
        <w:p w14:paraId="349CA27B" w14:textId="6F5B5455"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7B70C5">
              <w:rPr>
                <w:noProof/>
                <w:webHidden/>
              </w:rPr>
              <w:t>57</w:t>
            </w:r>
            <w:r w:rsidR="005D6F43">
              <w:rPr>
                <w:noProof/>
                <w:webHidden/>
              </w:rPr>
              <w:fldChar w:fldCharType="end"/>
            </w:r>
          </w:hyperlink>
        </w:p>
        <w:p w14:paraId="781229DD" w14:textId="49C0FBF3"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7B70C5">
              <w:rPr>
                <w:noProof/>
                <w:webHidden/>
              </w:rPr>
              <w:t>59</w:t>
            </w:r>
            <w:r w:rsidR="005D6F43">
              <w:rPr>
                <w:noProof/>
                <w:webHidden/>
              </w:rPr>
              <w:fldChar w:fldCharType="end"/>
            </w:r>
          </w:hyperlink>
        </w:p>
        <w:p w14:paraId="6BDCF3AD" w14:textId="731F74DA"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7B70C5">
              <w:rPr>
                <w:noProof/>
                <w:webHidden/>
              </w:rPr>
              <w:t>60</w:t>
            </w:r>
            <w:r w:rsidR="005D6F43">
              <w:rPr>
                <w:noProof/>
                <w:webHidden/>
              </w:rPr>
              <w:fldChar w:fldCharType="end"/>
            </w:r>
          </w:hyperlink>
        </w:p>
        <w:p w14:paraId="167D1F5F" w14:textId="68E17F98"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7B70C5">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4"/>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(Barchielli et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(Wulansari et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(Wulansari et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5"/>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(Wulansari et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(Barchielli et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Pr>
          <w:i/>
          <w:iCs/>
          <w:sz w:val="24"/>
          <w:szCs w:val="24"/>
        </w:rPr>
        <w:t xml:space="preserve">Control </w:t>
      </w:r>
      <w:r w:rsidR="00281B6C">
        <w:rPr>
          <w:sz w:val="24"/>
          <w:szCs w:val="24"/>
        </w:rPr>
        <w:t>de Zoe We</w:t>
      </w:r>
      <w:r w:rsidR="00CD24C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4BD1E59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r w:rsidRPr="001B582C">
        <w:rPr>
          <w:i/>
          <w:iCs/>
          <w:sz w:val="24"/>
          <w:szCs w:val="24"/>
        </w:rPr>
        <w:t>Screenshots</w:t>
      </w:r>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game developers</w:t>
      </w:r>
      <w:r w:rsidR="00960660" w:rsidRPr="00960660">
        <w:rPr>
          <w:sz w:val="24"/>
          <w:szCs w:val="24"/>
        </w:rPr>
        <w:t xml:space="preserve">. Por exemplo, </w:t>
      </w:r>
      <w:r w:rsidR="00960660" w:rsidRPr="00960660">
        <w:rPr>
          <w:i/>
          <w:iCs/>
          <w:sz w:val="24"/>
          <w:szCs w:val="24"/>
        </w:rPr>
        <w:t>Depression Quest</w:t>
      </w:r>
      <w:r w:rsidR="00960660">
        <w:rPr>
          <w:sz w:val="24"/>
          <w:szCs w:val="24"/>
        </w:rPr>
        <w:t xml:space="preserve"> e </w:t>
      </w:r>
      <w:r w:rsidR="00960660" w:rsidRPr="00960660">
        <w:rPr>
          <w:i/>
          <w:iCs/>
          <w:sz w:val="24"/>
          <w:szCs w:val="24"/>
        </w:rPr>
        <w:t>Depression: The Game</w:t>
      </w:r>
      <w:r w:rsidR="00960660" w:rsidRPr="00960660">
        <w:rPr>
          <w:sz w:val="24"/>
          <w:szCs w:val="24"/>
        </w:rPr>
        <w:t xml:space="preserve"> são ambos jogos sustentados em narrativas baseadas na experiência vivida de depressão pelos desenvolvedores do jogo. Para Zoe Quinn, desenvolver o </w:t>
      </w:r>
      <w:r w:rsidR="00960660" w:rsidRPr="00960660">
        <w:rPr>
          <w:i/>
          <w:iCs/>
          <w:sz w:val="24"/>
          <w:szCs w:val="24"/>
        </w:rPr>
        <w:t>Depression Quest</w:t>
      </w:r>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(Chen et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(Rössler,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22"/>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r w:rsidR="001F1399" w:rsidRPr="00A81120">
        <w:rPr>
          <w:i/>
          <w:iCs/>
          <w:sz w:val="24"/>
          <w:szCs w:val="24"/>
        </w:rPr>
        <w:t>Interpersonal Reactivity Index Questionnaire</w:t>
      </w:r>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(Ribeiro et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r w:rsidRPr="008E4D1B">
        <w:rPr>
          <w:i/>
          <w:iCs/>
          <w:sz w:val="24"/>
          <w:szCs w:val="24"/>
        </w:rPr>
        <w:t>sound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3"/>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24"/>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r w:rsidRPr="00662943">
        <w:rPr>
          <w:i/>
          <w:iCs/>
          <w:sz w:val="24"/>
          <w:szCs w:val="24"/>
        </w:rPr>
        <w:t>jeux</w:t>
      </w:r>
      <w:r w:rsidRPr="00662943">
        <w:rPr>
          <w:sz w:val="24"/>
          <w:szCs w:val="24"/>
        </w:rPr>
        <w:t xml:space="preserve">, e ainda o alemão, em que </w:t>
      </w:r>
      <w:r w:rsidRPr="00662943">
        <w:rPr>
          <w:i/>
          <w:iCs/>
          <w:sz w:val="24"/>
          <w:szCs w:val="24"/>
        </w:rPr>
        <w:t>spiel</w:t>
      </w:r>
      <w:r w:rsidRPr="00662943">
        <w:rPr>
          <w:sz w:val="24"/>
          <w:szCs w:val="24"/>
        </w:rPr>
        <w:t xml:space="preserve"> é utilizado. Contudo, Roger Caillois, no seu livro </w:t>
      </w:r>
      <w:r w:rsidRPr="00662943">
        <w:rPr>
          <w:i/>
          <w:iCs/>
          <w:sz w:val="24"/>
          <w:szCs w:val="24"/>
        </w:rPr>
        <w:t xml:space="preserve">Man, Play and Games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Homo Ludens</w:t>
      </w:r>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Johan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(Caillois,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6"/>
          <w:pgSz w:w="12240" w:h="15840"/>
          <w:pgMar w:top="1440" w:right="1440" w:bottom="1440" w:left="1440" w:header="720" w:footer="720" w:gutter="0"/>
          <w:cols w:space="720"/>
          <w:titlePg/>
          <w:docGrid w:linePitch="360"/>
        </w:sectPr>
      </w:pPr>
      <w:r w:rsidRPr="00662943">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(Caillois,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r w:rsidRPr="00662943">
        <w:rPr>
          <w:i/>
          <w:iCs/>
          <w:sz w:val="24"/>
          <w:szCs w:val="24"/>
        </w:rPr>
        <w:t>paidea</w:t>
      </w:r>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r w:rsidRPr="00662943">
        <w:rPr>
          <w:i/>
          <w:iCs/>
          <w:sz w:val="24"/>
          <w:szCs w:val="24"/>
        </w:rPr>
        <w:t>ludus</w:t>
      </w:r>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Roger Caillois</w:t>
      </w:r>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662943">
        <w:rPr>
          <w:i/>
          <w:iCs/>
          <w:sz w:val="24"/>
          <w:szCs w:val="24"/>
        </w:rPr>
        <w:t xml:space="preserve">agôn, alea, mimicry </w:t>
      </w:r>
      <w:r w:rsidRPr="00662943">
        <w:rPr>
          <w:sz w:val="24"/>
          <w:szCs w:val="24"/>
        </w:rPr>
        <w:t>e</w:t>
      </w:r>
      <w:r w:rsidRPr="00662943">
        <w:rPr>
          <w:i/>
          <w:iCs/>
          <w:sz w:val="24"/>
          <w:szCs w:val="24"/>
        </w:rPr>
        <w:t xml:space="preserve"> ilinx</w:t>
      </w:r>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(Caillois,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r w:rsidRPr="00662943">
        <w:rPr>
          <w:i/>
          <w:iCs/>
          <w:sz w:val="24"/>
          <w:szCs w:val="24"/>
        </w:rPr>
        <w:t>Agôn</w:t>
      </w:r>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r w:rsidRPr="00662943">
        <w:rPr>
          <w:i/>
          <w:iCs/>
          <w:sz w:val="24"/>
          <w:szCs w:val="24"/>
        </w:rPr>
        <w:t xml:space="preserve">Alea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662943">
        <w:rPr>
          <w:i/>
          <w:iCs/>
          <w:sz w:val="24"/>
          <w:szCs w:val="24"/>
        </w:rPr>
        <w:t>alea</w:t>
      </w:r>
      <w:r w:rsidRPr="00662943">
        <w:rPr>
          <w:sz w:val="24"/>
          <w:szCs w:val="24"/>
        </w:rPr>
        <w:t xml:space="preserve">), jogos esses que se baseiam numa decisão independente do jogador e num resultado sob o qual ele não tem qualquer tipo de controlo; contrariamente ao </w:t>
      </w:r>
      <w:r w:rsidRPr="00662943">
        <w:rPr>
          <w:i/>
          <w:iCs/>
          <w:sz w:val="24"/>
          <w:szCs w:val="24"/>
        </w:rPr>
        <w:t>âgon</w:t>
      </w:r>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r w:rsidRPr="00662943">
        <w:rPr>
          <w:i/>
          <w:iCs/>
          <w:sz w:val="24"/>
          <w:szCs w:val="24"/>
        </w:rPr>
        <w:t>Mimicry</w:t>
      </w:r>
      <w:r w:rsidRPr="00662943">
        <w:rPr>
          <w:sz w:val="24"/>
          <w:szCs w:val="24"/>
        </w:rPr>
        <w:t xml:space="preserve"> (simulação) – o jogo ocorre num universo ou mundo distinto do mundo real, aceite e credível, no qual o jogador pode desempenhar dadas ações tendo em conta as suas </w:t>
      </w:r>
      <w:r w:rsidRPr="00662943">
        <w:rPr>
          <w:i/>
          <w:iCs/>
          <w:sz w:val="24"/>
          <w:szCs w:val="24"/>
        </w:rPr>
        <w:t>skills (âgon)</w:t>
      </w:r>
      <w:r w:rsidRPr="00662943">
        <w:rPr>
          <w:sz w:val="24"/>
          <w:szCs w:val="24"/>
        </w:rPr>
        <w:t xml:space="preserve"> ou depender de fatores externos </w:t>
      </w:r>
      <w:r w:rsidRPr="00662943">
        <w:rPr>
          <w:i/>
          <w:iCs/>
          <w:sz w:val="24"/>
          <w:szCs w:val="24"/>
        </w:rPr>
        <w:t>(alea)</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r w:rsidRPr="00662943">
        <w:rPr>
          <w:i/>
          <w:iCs/>
          <w:sz w:val="24"/>
          <w:szCs w:val="24"/>
        </w:rPr>
        <w:t xml:space="preserve">Ilinx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r w:rsidR="00662943" w:rsidRPr="00662943">
        <w:rPr>
          <w:i/>
          <w:iCs/>
          <w:sz w:val="24"/>
          <w:szCs w:val="24"/>
        </w:rPr>
        <w:t>The Art of Computer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7"/>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(Salen &amp; Zimmerman,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(Salen &amp; Zimmerman,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(Salen &amp; Zimmerman,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(Salen &amp; Zimmerman,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of Game Design </w:t>
      </w:r>
      <w:r w:rsidRPr="00662943">
        <w:rPr>
          <w:sz w:val="24"/>
          <w:szCs w:val="24"/>
        </w:rPr>
        <w:t xml:space="preserve">(2010), tenha dividido os jogos digitais em nove géneros principais – jogos de ação, jogos de estratégia, </w:t>
      </w:r>
      <w:r w:rsidRPr="00662943">
        <w:rPr>
          <w:i/>
          <w:iCs/>
          <w:sz w:val="24"/>
          <w:szCs w:val="24"/>
        </w:rPr>
        <w:t>role-playing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8"/>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662943">
        <w:rPr>
          <w:i/>
          <w:iCs/>
          <w:sz w:val="24"/>
          <w:szCs w:val="24"/>
        </w:rPr>
        <w:t>twitch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r w:rsidRPr="00662943">
        <w:rPr>
          <w:i/>
          <w:iCs/>
          <w:sz w:val="24"/>
          <w:szCs w:val="24"/>
        </w:rPr>
        <w:t>action-adventure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(Adams &amp; Rollings,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662943">
        <w:rPr>
          <w:i/>
          <w:iCs/>
          <w:sz w:val="24"/>
          <w:szCs w:val="24"/>
        </w:rPr>
        <w:t>turn-based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(Adams &amp; Rollings,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(Adams &amp; Rollings,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(Adams &amp; Rollings,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(Adams &amp; Rollings,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(Adams &amp; Rollings,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(Adams &amp; Rollings,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(Adams &amp; Rollings,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(Adams &amp; Rollings,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halo effect</w:t>
      </w:r>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(Isbister,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(Isbister,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662943">
        <w:rPr>
          <w:rFonts w:eastAsiaTheme="majorEastAsia" w:cstheme="minorHAnsi"/>
          <w:i/>
          <w:iCs/>
          <w:sz w:val="28"/>
          <w:szCs w:val="28"/>
        </w:rPr>
        <w:t>Babyfaces</w:t>
      </w:r>
      <w:bookmarkEnd w:id="30"/>
      <w:bookmarkEnd w:id="31"/>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(Isbister,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(Isbister,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(Isbister,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(Isbister,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662943">
        <w:rPr>
          <w:i/>
          <w:iCs/>
          <w:sz w:val="24"/>
          <w:szCs w:val="24"/>
        </w:rPr>
        <w:t>screen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(Isbister,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662943">
        <w:rPr>
          <w:rFonts w:eastAsiaTheme="majorEastAsia" w:cstheme="minorHAnsi"/>
          <w:sz w:val="28"/>
          <w:szCs w:val="28"/>
        </w:rPr>
        <w:t>The big five</w:t>
      </w:r>
      <w:bookmarkEnd w:id="34"/>
      <w:bookmarkEnd w:id="35"/>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(Isbister,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r w:rsidRPr="00662943">
        <w:rPr>
          <w:i/>
          <w:iCs/>
          <w:sz w:val="24"/>
          <w:szCs w:val="24"/>
        </w:rPr>
        <w:t>the big five</w:t>
      </w:r>
      <w:r w:rsidRPr="00662943">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(Isbister,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r w:rsidRPr="00662943">
        <w:rPr>
          <w:sz w:val="24"/>
          <w:szCs w:val="24"/>
        </w:rPr>
        <w:t>Neuroticismo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(Isbister,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(Rogers,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(Holl et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r w:rsidRPr="00662943">
        <w:rPr>
          <w:i/>
          <w:iCs/>
          <w:sz w:val="24"/>
          <w:szCs w:val="24"/>
        </w:rPr>
        <w:t>Einfühlung</w:t>
      </w:r>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(Riess,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(Riess,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r w:rsidRPr="00662943">
        <w:rPr>
          <w:i/>
          <w:iCs/>
          <w:sz w:val="24"/>
          <w:szCs w:val="24"/>
        </w:rPr>
        <w:t>Empathic Concern</w:t>
      </w:r>
      <w:r w:rsidRPr="00662943">
        <w:rPr>
          <w:sz w:val="24"/>
          <w:szCs w:val="24"/>
        </w:rPr>
        <w:t xml:space="preserve">, </w:t>
      </w:r>
      <w:r w:rsidRPr="00662943">
        <w:rPr>
          <w:i/>
          <w:iCs/>
          <w:sz w:val="24"/>
          <w:szCs w:val="24"/>
        </w:rPr>
        <w:t>Fantasy</w:t>
      </w:r>
      <w:r w:rsidRPr="00662943">
        <w:rPr>
          <w:sz w:val="24"/>
          <w:szCs w:val="24"/>
        </w:rPr>
        <w:t xml:space="preserve">, </w:t>
      </w:r>
      <w:r w:rsidRPr="00662943">
        <w:rPr>
          <w:i/>
          <w:iCs/>
          <w:sz w:val="24"/>
          <w:szCs w:val="24"/>
        </w:rPr>
        <w:t>Personal Distress</w:t>
      </w:r>
      <w:r w:rsidRPr="00662943">
        <w:rPr>
          <w:sz w:val="24"/>
          <w:szCs w:val="24"/>
        </w:rPr>
        <w:t xml:space="preserve"> e </w:t>
      </w:r>
      <w:r w:rsidRPr="00662943">
        <w:rPr>
          <w:i/>
          <w:iCs/>
          <w:sz w:val="24"/>
          <w:szCs w:val="24"/>
        </w:rPr>
        <w:t>Perspective Taking</w:t>
      </w:r>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(Wulansari et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r w:rsidRPr="00662943">
        <w:rPr>
          <w:i/>
          <w:iCs/>
          <w:sz w:val="24"/>
          <w:szCs w:val="24"/>
        </w:rPr>
        <w:t>Empathic Concern</w:t>
      </w:r>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r w:rsidRPr="00662943">
        <w:rPr>
          <w:i/>
          <w:iCs/>
          <w:sz w:val="24"/>
          <w:szCs w:val="24"/>
        </w:rPr>
        <w:t xml:space="preserve">Fantasy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r w:rsidRPr="00662943">
        <w:rPr>
          <w:i/>
          <w:iCs/>
          <w:sz w:val="24"/>
          <w:szCs w:val="24"/>
        </w:rPr>
        <w:t>Personal Distress</w:t>
      </w:r>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r w:rsidRPr="00662943">
        <w:rPr>
          <w:i/>
          <w:iCs/>
          <w:sz w:val="24"/>
          <w:szCs w:val="24"/>
        </w:rPr>
        <w:t xml:space="preserve">Perspective Taking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Empatia segundo Helen Riess</w:t>
      </w:r>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Espetro da empatia segundo Daniel Batson</w:t>
      </w:r>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(Decety &amp; Ickes,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r w:rsidRPr="00662943">
        <w:rPr>
          <w:i/>
          <w:iCs/>
          <w:sz w:val="24"/>
          <w:szCs w:val="24"/>
        </w:rPr>
        <w:t>Cognitive Empathy</w:t>
      </w:r>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r w:rsidRPr="00662943">
        <w:rPr>
          <w:i/>
          <w:iCs/>
          <w:sz w:val="24"/>
          <w:szCs w:val="24"/>
        </w:rPr>
        <w:t>Imitation</w:t>
      </w:r>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r w:rsidRPr="00662943">
        <w:rPr>
          <w:i/>
          <w:iCs/>
          <w:sz w:val="24"/>
          <w:szCs w:val="24"/>
        </w:rPr>
        <w:t>Empathic Distress</w:t>
      </w:r>
      <w:r w:rsidRPr="00662943">
        <w:rPr>
          <w:sz w:val="24"/>
          <w:szCs w:val="24"/>
        </w:rPr>
        <w:t xml:space="preserve"> – é um estado de angústia evocado ao testemunhar-se a angústia de outra pessoa; corresponde a sentir-se angustiado pelo estado do outro, ao contrário do que acontece com </w:t>
      </w:r>
      <w:r w:rsidRPr="00662943">
        <w:rPr>
          <w:i/>
          <w:iCs/>
          <w:sz w:val="24"/>
          <w:szCs w:val="24"/>
        </w:rPr>
        <w:t>Affective Empathy</w:t>
      </w:r>
      <w:r w:rsidRPr="00662943">
        <w:rPr>
          <w:sz w:val="24"/>
          <w:szCs w:val="24"/>
        </w:rPr>
        <w:t xml:space="preserve">, que envolve sentir-se angustiado como o outro, nem </w:t>
      </w:r>
      <w:r w:rsidRPr="00662943">
        <w:rPr>
          <w:i/>
          <w:iCs/>
          <w:sz w:val="24"/>
          <w:szCs w:val="24"/>
        </w:rPr>
        <w:t>Pity</w:t>
      </w:r>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(Decety &amp; Ickes,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r w:rsidRPr="00662943">
        <w:rPr>
          <w:i/>
          <w:iCs/>
          <w:sz w:val="24"/>
          <w:szCs w:val="24"/>
        </w:rPr>
        <w:t>Empathic Distress</w:t>
      </w:r>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r w:rsidRPr="00662943">
        <w:rPr>
          <w:i/>
          <w:iCs/>
          <w:sz w:val="24"/>
          <w:szCs w:val="24"/>
        </w:rPr>
        <w:t>Empathic Distress</w:t>
      </w:r>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(Decety &amp; Ickes,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r w:rsidRPr="00662943">
        <w:rPr>
          <w:i/>
          <w:iCs/>
          <w:sz w:val="24"/>
          <w:szCs w:val="24"/>
        </w:rPr>
        <w:t>pity</w:t>
      </w:r>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(Decety &amp; Ickes,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(Grodal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(Grodal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r w:rsidRPr="00662943">
        <w:rPr>
          <w:i/>
          <w:iCs/>
          <w:sz w:val="24"/>
          <w:szCs w:val="24"/>
        </w:rPr>
        <w:t>Titanic</w:t>
      </w:r>
      <w:r w:rsidRPr="00662943">
        <w:rPr>
          <w:sz w:val="24"/>
          <w:szCs w:val="24"/>
        </w:rPr>
        <w:t xml:space="preserve"> ou </w:t>
      </w:r>
      <w:r w:rsidRPr="00662943">
        <w:rPr>
          <w:i/>
          <w:iCs/>
          <w:sz w:val="24"/>
          <w:szCs w:val="24"/>
        </w:rPr>
        <w:t>Pretty Woman</w:t>
      </w:r>
      <w:r w:rsidRPr="00662943">
        <w:rPr>
          <w:sz w:val="24"/>
          <w:szCs w:val="24"/>
        </w:rPr>
        <w:t xml:space="preserve">, têm </w:t>
      </w:r>
      <w:r w:rsidRPr="00662943">
        <w:rPr>
          <w:i/>
          <w:iCs/>
          <w:sz w:val="24"/>
          <w:szCs w:val="24"/>
        </w:rPr>
        <w:t>bonding</w:t>
      </w:r>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(Grodal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(Grodal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r w:rsidRPr="00662943">
        <w:rPr>
          <w:i/>
          <w:iCs/>
          <w:sz w:val="24"/>
          <w:szCs w:val="24"/>
        </w:rPr>
        <w:t>Mirror Neurons</w:t>
      </w:r>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(Grodal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(Iacoboni,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662943">
        <w:rPr>
          <w:i/>
          <w:iCs/>
          <w:sz w:val="24"/>
          <w:szCs w:val="24"/>
        </w:rPr>
        <w:t xml:space="preserve">mirror neuron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(Iacoboni,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662943">
        <w:rPr>
          <w:i/>
          <w:iCs/>
          <w:sz w:val="24"/>
          <w:szCs w:val="24"/>
        </w:rPr>
        <w:t>mimicking</w:t>
      </w:r>
      <w:r w:rsidRPr="00662943">
        <w:rPr>
          <w:sz w:val="24"/>
          <w:szCs w:val="24"/>
        </w:rPr>
        <w:t xml:space="preserve"> ou </w:t>
      </w:r>
      <w:r w:rsidRPr="00662943">
        <w:rPr>
          <w:i/>
          <w:iCs/>
          <w:sz w:val="24"/>
          <w:szCs w:val="24"/>
        </w:rPr>
        <w:t xml:space="preserve">empathic ressonance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(Grodal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662943">
        <w:rPr>
          <w:i/>
          <w:iCs/>
          <w:sz w:val="24"/>
          <w:szCs w:val="24"/>
        </w:rPr>
        <w:t>Titanic</w:t>
      </w:r>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(Grodal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(Holl et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(de Araujo Luz Junior et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662943">
        <w:rPr>
          <w:i/>
          <w:iCs/>
          <w:sz w:val="24"/>
          <w:szCs w:val="24"/>
        </w:rPr>
        <w:t>branchings</w:t>
      </w:r>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(de Araujo Luz Junior et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(Holl et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(de Araujo Luz Junior et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(Holl et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(Grodal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(Morrison &amp; Ziemke,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Pr>
          <w:i/>
          <w:iCs/>
          <w:sz w:val="24"/>
          <w:szCs w:val="24"/>
        </w:rPr>
        <w:t>Affective Empathy</w:t>
      </w:r>
      <w:r w:rsidR="004C5991">
        <w:rPr>
          <w:sz w:val="24"/>
          <w:szCs w:val="24"/>
        </w:rPr>
        <w:t xml:space="preserve"> e </w:t>
      </w:r>
      <w:r w:rsidR="004C5991">
        <w:rPr>
          <w:i/>
          <w:iCs/>
          <w:sz w:val="24"/>
          <w:szCs w:val="24"/>
        </w:rPr>
        <w:t>Compassion</w:t>
      </w:r>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(Centre for Suicide Prevention,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Alterações na atividade motora, como a lentificação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r>
        <w:rPr>
          <w:i/>
          <w:iCs/>
          <w:sz w:val="24"/>
          <w:szCs w:val="24"/>
        </w:rPr>
        <w:t>point-and-click</w:t>
      </w:r>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Pr>
          <w:i/>
          <w:iCs/>
          <w:sz w:val="24"/>
          <w:szCs w:val="24"/>
        </w:rPr>
        <w:t>point-and-click</w:t>
      </w:r>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r w:rsidRPr="00A07499">
        <w:rPr>
          <w:rFonts w:asciiTheme="minorHAnsi" w:hAnsiTheme="minorHAnsi" w:cstheme="minorHAnsi"/>
          <w:i/>
          <w:iCs/>
          <w:color w:val="auto"/>
          <w:sz w:val="24"/>
          <w:szCs w:val="24"/>
        </w:rPr>
        <w:t>point-and-click</w:t>
      </w:r>
      <w:bookmarkEnd w:id="59"/>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r>
        <w:rPr>
          <w:sz w:val="24"/>
          <w:szCs w:val="24"/>
        </w:rPr>
        <w:t>missed messages.</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r w:rsidR="00A913CE">
        <w:rPr>
          <w:i/>
          <w:iCs/>
          <w:sz w:val="24"/>
          <w:szCs w:val="24"/>
        </w:rPr>
        <w:t>interactive story</w:t>
      </w:r>
      <w:r w:rsidR="00A913CE">
        <w:rPr>
          <w:sz w:val="24"/>
          <w:szCs w:val="24"/>
        </w:rPr>
        <w:t xml:space="preserve"> disponibilizada na Steam, este jogo foca na amizade entre duas raparigas, as suas emoções e constrangimentos. É uma narrativa focada no romance, terror e </w:t>
      </w:r>
      <w:r w:rsidR="00A913CE" w:rsidRPr="00A913CE">
        <w:rPr>
          <w:i/>
          <w:iCs/>
          <w:sz w:val="24"/>
          <w:szCs w:val="24"/>
        </w:rPr>
        <w:t>memes</w:t>
      </w:r>
      <w:r>
        <w:rPr>
          <w:sz w:val="24"/>
          <w:szCs w:val="24"/>
        </w:rPr>
        <w:t>, publicada no ano de 2019 e elaborado pela desenvolvedora Angela He,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r>
        <w:rPr>
          <w:i/>
          <w:iCs/>
          <w:sz w:val="24"/>
          <w:szCs w:val="24"/>
        </w:rPr>
        <w:t xml:space="preserve">point-and-click </w:t>
      </w:r>
      <w:r w:rsidRPr="007D1261">
        <w:rPr>
          <w:sz w:val="24"/>
          <w:szCs w:val="24"/>
        </w:rPr>
        <w:t xml:space="preserve">em </w:t>
      </w:r>
      <w:r w:rsidRPr="007D1261">
        <w:rPr>
          <w:i/>
          <w:iCs/>
          <w:sz w:val="24"/>
          <w:szCs w:val="24"/>
        </w:rPr>
        <w:t>missed messages.</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r>
        <w:rPr>
          <w:i/>
          <w:iCs/>
          <w:sz w:val="24"/>
          <w:szCs w:val="24"/>
        </w:rPr>
        <w:t>missed messages.</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r>
        <w:rPr>
          <w:i/>
          <w:iCs/>
          <w:sz w:val="24"/>
          <w:szCs w:val="24"/>
        </w:rPr>
        <w:lastRenderedPageBreak/>
        <w:t>The Wolf Among Us</w:t>
      </w:r>
    </w:p>
    <w:p w14:paraId="19E4DC9F" w14:textId="2B6A5F56" w:rsidR="00471326" w:rsidRDefault="00471326" w:rsidP="00471326">
      <w:pPr>
        <w:rPr>
          <w:sz w:val="24"/>
          <w:szCs w:val="24"/>
        </w:rPr>
      </w:pPr>
      <w:r>
        <w:rPr>
          <w:sz w:val="24"/>
          <w:szCs w:val="24"/>
        </w:rPr>
        <w:t xml:space="preserve">        </w:t>
      </w:r>
      <w:r w:rsidRPr="00471326">
        <w:rPr>
          <w:i/>
          <w:iCs/>
          <w:sz w:val="24"/>
          <w:szCs w:val="24"/>
        </w:rPr>
        <w:t>The Wolf Among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r w:rsidR="00E746E2">
        <w:rPr>
          <w:i/>
          <w:iCs/>
          <w:sz w:val="24"/>
          <w:szCs w:val="24"/>
        </w:rPr>
        <w:t>point-and-</w:t>
      </w:r>
      <w:r w:rsidR="00E746E2" w:rsidRPr="00E746E2">
        <w:rPr>
          <w:i/>
          <w:iCs/>
          <w:sz w:val="24"/>
          <w:szCs w:val="24"/>
        </w:rPr>
        <w:t>click</w:t>
      </w:r>
      <w:r w:rsidR="00E746E2">
        <w:rPr>
          <w:i/>
          <w:iCs/>
          <w:sz w:val="24"/>
          <w:szCs w:val="24"/>
        </w:rPr>
        <w:t xml:space="preserve">, </w:t>
      </w:r>
      <w:r w:rsidRPr="00E746E2">
        <w:rPr>
          <w:i/>
          <w:iCs/>
          <w:sz w:val="24"/>
          <w:szCs w:val="24"/>
        </w:rPr>
        <w:t>desenvolvido</w:t>
      </w:r>
      <w:r w:rsidRPr="00471326">
        <w:rPr>
          <w:sz w:val="24"/>
          <w:szCs w:val="24"/>
        </w:rPr>
        <w:t xml:space="preserve"> pela Telltale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Bigby Wolf, o xerife de Fabletown,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r w:rsidRPr="00BC0048">
        <w:rPr>
          <w:i/>
          <w:iCs/>
          <w:sz w:val="24"/>
          <w:szCs w:val="24"/>
        </w:rPr>
        <w:t>The Wolf Among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r w:rsidRPr="000C1EF9">
        <w:rPr>
          <w:i/>
          <w:iCs/>
          <w:sz w:val="24"/>
          <w:szCs w:val="24"/>
        </w:rPr>
        <w:t>The Wolf Among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Detroit: Become Human</w:t>
      </w:r>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Detroit: Become Human</w:t>
      </w:r>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Quantic Dream</w:t>
      </w:r>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Markus,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Detroit: Become Human</w:t>
      </w:r>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Detroit: Become Human</w:t>
      </w:r>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r w:rsidRPr="00B07EBF">
        <w:rPr>
          <w:i/>
          <w:iCs/>
          <w:sz w:val="24"/>
          <w:szCs w:val="24"/>
        </w:rPr>
        <w:t>Depression Quest</w:t>
      </w:r>
    </w:p>
    <w:p w14:paraId="2D15EE50" w14:textId="78D15B10" w:rsidR="00B07EBF" w:rsidRDefault="00A844F0" w:rsidP="00A844F0">
      <w:pPr>
        <w:jc w:val="both"/>
        <w:rPr>
          <w:sz w:val="24"/>
          <w:szCs w:val="24"/>
        </w:rPr>
      </w:pPr>
      <w:r>
        <w:rPr>
          <w:sz w:val="24"/>
          <w:szCs w:val="24"/>
        </w:rPr>
        <w:t xml:space="preserve">        </w:t>
      </w:r>
      <w:r w:rsidRPr="00A844F0">
        <w:rPr>
          <w:i/>
          <w:iCs/>
          <w:sz w:val="24"/>
          <w:szCs w:val="24"/>
        </w:rPr>
        <w:t>Depression Quest</w:t>
      </w:r>
      <w:r w:rsidRPr="00A844F0">
        <w:rPr>
          <w:sz w:val="24"/>
          <w:szCs w:val="24"/>
        </w:rPr>
        <w:t xml:space="preserve">, um jogo </w:t>
      </w:r>
      <w:r>
        <w:rPr>
          <w:sz w:val="24"/>
          <w:szCs w:val="24"/>
        </w:rPr>
        <w:t>de ficção interativo lançado em 2014 por Patrick Lindsey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r>
        <w:rPr>
          <w:i/>
          <w:iCs/>
          <w:sz w:val="24"/>
          <w:szCs w:val="24"/>
        </w:rPr>
        <w:t>Depression Quest</w:t>
      </w:r>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r>
        <w:rPr>
          <w:i/>
          <w:iCs/>
          <w:sz w:val="24"/>
          <w:szCs w:val="24"/>
        </w:rPr>
        <w:t>Depression: The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r>
        <w:rPr>
          <w:i/>
          <w:iCs/>
          <w:sz w:val="24"/>
          <w:szCs w:val="24"/>
        </w:rPr>
        <w:t>point-and-click</w:t>
      </w:r>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DeepWorks Studios.</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r>
        <w:rPr>
          <w:i/>
          <w:iCs/>
          <w:sz w:val="24"/>
          <w:szCs w:val="24"/>
        </w:rPr>
        <w:t xml:space="preserve">gameplay </w:t>
      </w:r>
      <w:r>
        <w:rPr>
          <w:sz w:val="24"/>
          <w:szCs w:val="24"/>
        </w:rPr>
        <w:t xml:space="preserve">em </w:t>
      </w:r>
      <w:r>
        <w:rPr>
          <w:i/>
          <w:iCs/>
          <w:sz w:val="24"/>
          <w:szCs w:val="24"/>
        </w:rPr>
        <w:t>Depression: The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r w:rsidRPr="00D1264B">
        <w:rPr>
          <w:i/>
          <w:iCs/>
          <w:sz w:val="24"/>
          <w:szCs w:val="24"/>
        </w:rPr>
        <w:lastRenderedPageBreak/>
        <w:t>missed messages.</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31CE20E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r>
        <w:rPr>
          <w:i/>
          <w:iCs/>
          <w:sz w:val="24"/>
          <w:szCs w:val="24"/>
        </w:rPr>
        <w:t>missed messages.</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r w:rsidRPr="00786A24">
        <w:rPr>
          <w:i/>
          <w:iCs/>
          <w:sz w:val="24"/>
          <w:szCs w:val="24"/>
        </w:rPr>
        <w:lastRenderedPageBreak/>
        <w:t>Counter Attack Therapy</w:t>
      </w:r>
    </w:p>
    <w:p w14:paraId="60311F77" w14:textId="09C5516D" w:rsidR="003D48D4" w:rsidRDefault="003D48D4" w:rsidP="003D48D4">
      <w:pPr>
        <w:jc w:val="both"/>
        <w:rPr>
          <w:sz w:val="24"/>
          <w:szCs w:val="24"/>
        </w:rPr>
      </w:pPr>
      <w:r>
        <w:rPr>
          <w:i/>
          <w:iCs/>
          <w:sz w:val="24"/>
          <w:szCs w:val="24"/>
        </w:rPr>
        <w:t xml:space="preserve">        </w:t>
      </w:r>
      <w:r w:rsidRPr="003D48D4">
        <w:rPr>
          <w:i/>
          <w:iCs/>
          <w:sz w:val="24"/>
          <w:szCs w:val="24"/>
        </w:rPr>
        <w:t>Counter Attack Therapy</w:t>
      </w:r>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Jam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r>
        <w:rPr>
          <w:i/>
          <w:iCs/>
          <w:sz w:val="24"/>
          <w:szCs w:val="24"/>
        </w:rPr>
        <w:t>Counter Attack Therapy</w:t>
      </w:r>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Halo effect</w:t>
            </w:r>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r>
              <w:rPr>
                <w:i/>
                <w:iCs/>
                <w:sz w:val="24"/>
                <w:szCs w:val="24"/>
              </w:rPr>
              <w:t>Babyface effect</w:t>
            </w:r>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r>
              <w:rPr>
                <w:i/>
                <w:iCs/>
                <w:sz w:val="24"/>
                <w:szCs w:val="24"/>
              </w:rPr>
              <w:t>Big Five</w:t>
            </w:r>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r>
              <w:rPr>
                <w:i/>
                <w:iCs/>
                <w:sz w:val="24"/>
                <w:szCs w:val="24"/>
              </w:rPr>
              <w:t>Affective Empathy</w:t>
            </w:r>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r>
              <w:rPr>
                <w:i/>
                <w:iCs/>
                <w:sz w:val="24"/>
                <w:szCs w:val="24"/>
              </w:rPr>
              <w:t>Cognitive Empathy</w:t>
            </w:r>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r>
              <w:rPr>
                <w:i/>
                <w:iCs/>
                <w:sz w:val="24"/>
                <w:szCs w:val="24"/>
              </w:rPr>
              <w:t>Compassion</w:t>
            </w:r>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r>
              <w:rPr>
                <w:i/>
                <w:iCs/>
                <w:sz w:val="24"/>
                <w:szCs w:val="24"/>
              </w:rPr>
              <w:t>endings</w:t>
            </w:r>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r w:rsidRPr="000A789E">
              <w:rPr>
                <w:i/>
                <w:iCs/>
                <w:sz w:val="24"/>
                <w:szCs w:val="24"/>
              </w:rPr>
              <w:t>Interpersonal Reactivity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51"/>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design-based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design-based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r w:rsidR="00DE2E51">
        <w:rPr>
          <w:i/>
          <w:iCs/>
          <w:sz w:val="24"/>
          <w:szCs w:val="24"/>
        </w:rPr>
        <w:t>testers</w:t>
      </w:r>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r>
        <w:rPr>
          <w:i/>
          <w:iCs/>
          <w:sz w:val="24"/>
          <w:szCs w:val="24"/>
        </w:rPr>
        <w:t>testers</w:t>
      </w:r>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r w:rsidR="00D8358C">
        <w:rPr>
          <w:i/>
          <w:iCs/>
          <w:sz w:val="24"/>
          <w:szCs w:val="24"/>
        </w:rPr>
        <w:t>testers</w:t>
      </w:r>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Pr>
          <w:i/>
          <w:iCs/>
          <w:sz w:val="24"/>
          <w:szCs w:val="24"/>
        </w:rPr>
        <w:t>sound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r w:rsidR="004A2BFB" w:rsidRPr="004A2BFB">
        <w:rPr>
          <w:i/>
          <w:iCs/>
          <w:sz w:val="24"/>
          <w:szCs w:val="24"/>
        </w:rPr>
        <w:t>testers</w:t>
      </w:r>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52"/>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game engine</w:t>
      </w:r>
      <w:r w:rsidR="00AB6BAD">
        <w:rPr>
          <w:sz w:val="24"/>
          <w:szCs w:val="24"/>
        </w:rPr>
        <w:t xml:space="preserve"> no qual está a ser implementado o jogo – se a aprendizagem de Unreal Engine </w:t>
      </w:r>
      <w:r w:rsidR="000D768A">
        <w:rPr>
          <w:sz w:val="24"/>
          <w:szCs w:val="24"/>
        </w:rPr>
        <w:t>se mostrar</w:t>
      </w:r>
      <w:r w:rsidR="00AB6BAD">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heroi, tornando-o realista e com falhas, adicionado a uma </w:t>
      </w:r>
      <w:r>
        <w:rPr>
          <w:i/>
          <w:iCs/>
          <w:sz w:val="24"/>
          <w:szCs w:val="24"/>
        </w:rPr>
        <w:t xml:space="preserve">backstory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Uma personagem com elevado grau de neuroticismo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Default="00C62842">
      <w:pPr>
        <w:rPr>
          <w:sz w:val="24"/>
          <w:szCs w:val="24"/>
        </w:rPr>
      </w:pPr>
      <w:r>
        <w:rPr>
          <w:sz w:val="24"/>
          <w:szCs w:val="24"/>
        </w:rPr>
        <w:br w:type="page"/>
      </w:r>
    </w:p>
    <w:p w14:paraId="45ECD7AE" w14:textId="77777777" w:rsidR="00C62842" w:rsidRDefault="00C62842" w:rsidP="00C62842">
      <w:pPr>
        <w:jc w:val="both"/>
        <w:rPr>
          <w:rFonts w:ascii="Elementary Gothic Bookhand" w:hAnsi="Elementary Gothic Bookhand"/>
          <w:sz w:val="40"/>
          <w:szCs w:val="40"/>
        </w:rPr>
      </w:pPr>
      <w:r w:rsidRPr="00752586">
        <w:rPr>
          <w:rFonts w:ascii="Elementary Gothic Bookhand" w:hAnsi="Elementary Gothic Bookhand"/>
          <w:sz w:val="40"/>
          <w:szCs w:val="40"/>
        </w:rPr>
        <w:lastRenderedPageBreak/>
        <w:t>Desenvolvimento da investigação</w:t>
      </w:r>
    </w:p>
    <w:p w14:paraId="4D8BCE1A" w14:textId="14B8D7F8" w:rsidR="00BD18C1" w:rsidRDefault="00752586" w:rsidP="00C62842">
      <w:pPr>
        <w:jc w:val="both"/>
        <w:rPr>
          <w:rFonts w:cstheme="minorHAnsi"/>
          <w:sz w:val="24"/>
          <w:szCs w:val="24"/>
        </w:rPr>
      </w:pPr>
      <w:r>
        <w:rPr>
          <w:rFonts w:cstheme="minorHAnsi"/>
          <w:sz w:val="24"/>
          <w:szCs w:val="24"/>
        </w:rPr>
        <w:t xml:space="preserve">Esta segunda porção deste documento tem como alvo todos os momentos de desenvolvimento do jogo digital, através do qual a pergunta de investigação será testada. Destacam-se a ideia de jogo, a conceptualização do protagonista, a escrita da narrativa, a implementação da narrativa no mundo de </w:t>
      </w:r>
      <w:r w:rsidR="00BD18C1">
        <w:rPr>
          <w:rFonts w:cstheme="minorHAnsi"/>
          <w:sz w:val="24"/>
          <w:szCs w:val="24"/>
        </w:rPr>
        <w:t>jogo, entre</w:t>
      </w:r>
      <w:r w:rsidR="004946CD">
        <w:rPr>
          <w:rFonts w:cstheme="minorHAnsi"/>
          <w:sz w:val="24"/>
          <w:szCs w:val="24"/>
        </w:rPr>
        <w:t xml:space="preserve"> outros.</w:t>
      </w:r>
      <w:r w:rsidR="00BD18C1">
        <w:rPr>
          <w:rFonts w:cstheme="minorHAnsi"/>
          <w:sz w:val="24"/>
          <w:szCs w:val="24"/>
        </w:rPr>
        <w:br w:type="page"/>
      </w:r>
    </w:p>
    <w:p w14:paraId="522F422A" w14:textId="77777777" w:rsidR="00C62842" w:rsidRDefault="00C62842" w:rsidP="00C62842">
      <w:pPr>
        <w:jc w:val="both"/>
        <w:rPr>
          <w:sz w:val="24"/>
          <w:szCs w:val="24"/>
        </w:rPr>
      </w:pPr>
    </w:p>
    <w:p w14:paraId="3BDFDAF9" w14:textId="312A7C55" w:rsidR="00C62842" w:rsidRDefault="00C62842" w:rsidP="00C62842">
      <w:pPr>
        <w:jc w:val="both"/>
        <w:rPr>
          <w:sz w:val="24"/>
          <w:szCs w:val="24"/>
        </w:rPr>
      </w:pPr>
      <w:r>
        <w:rPr>
          <w:sz w:val="24"/>
          <w:szCs w:val="24"/>
        </w:rPr>
        <w:t>RVA</w:t>
      </w:r>
    </w:p>
    <w:p w14:paraId="3EC86A76" w14:textId="48C85DD4" w:rsidR="00C62842" w:rsidRDefault="00C62842" w:rsidP="00C62842">
      <w:pPr>
        <w:jc w:val="both"/>
        <w:rPr>
          <w:sz w:val="24"/>
          <w:szCs w:val="24"/>
        </w:rPr>
      </w:pPr>
      <w:r>
        <w:rPr>
          <w:sz w:val="24"/>
          <w:szCs w:val="24"/>
        </w:rPr>
        <w:t>Neuropsicopatologia</w:t>
      </w:r>
    </w:p>
    <w:p w14:paraId="5C703F11" w14:textId="1B9F067B" w:rsidR="00C62842" w:rsidRDefault="00C62842" w:rsidP="00C62842">
      <w:pPr>
        <w:jc w:val="both"/>
        <w:rPr>
          <w:sz w:val="24"/>
          <w:szCs w:val="24"/>
        </w:rPr>
      </w:pPr>
      <w:r>
        <w:rPr>
          <w:sz w:val="24"/>
          <w:szCs w:val="24"/>
        </w:rPr>
        <w:t>Ideia de jogo</w:t>
      </w:r>
    </w:p>
    <w:p w14:paraId="000D5C6A" w14:textId="75024AB1" w:rsidR="00C62842" w:rsidRDefault="00C62842" w:rsidP="00C62842">
      <w:pPr>
        <w:jc w:val="both"/>
        <w:rPr>
          <w:sz w:val="24"/>
          <w:szCs w:val="24"/>
        </w:rPr>
      </w:pPr>
      <w:r>
        <w:rPr>
          <w:sz w:val="24"/>
          <w:szCs w:val="24"/>
        </w:rPr>
        <w:t>Primeiro draft história do jogo</w:t>
      </w:r>
    </w:p>
    <w:p w14:paraId="186415EE" w14:textId="4242D949" w:rsidR="00C62842" w:rsidRDefault="00C62842" w:rsidP="00C62842">
      <w:pPr>
        <w:jc w:val="both"/>
        <w:rPr>
          <w:sz w:val="24"/>
          <w:szCs w:val="24"/>
        </w:rPr>
      </w:pPr>
      <w:r>
        <w:rPr>
          <w:sz w:val="24"/>
          <w:szCs w:val="24"/>
        </w:rPr>
        <w:t>Conceptualização do protagonista</w:t>
      </w:r>
    </w:p>
    <w:p w14:paraId="413E8BAC" w14:textId="3E7AD593" w:rsidR="00C62842" w:rsidRDefault="00C62842" w:rsidP="00C62842">
      <w:pPr>
        <w:jc w:val="both"/>
        <w:rPr>
          <w:sz w:val="24"/>
          <w:szCs w:val="24"/>
        </w:rPr>
      </w:pPr>
      <w:r>
        <w:rPr>
          <w:sz w:val="24"/>
          <w:szCs w:val="24"/>
        </w:rPr>
        <w:t>Primeira versão da história</w:t>
      </w:r>
    </w:p>
    <w:p w14:paraId="7879A027" w14:textId="77777777" w:rsidR="00C62842" w:rsidRDefault="00C62842" w:rsidP="00C62842">
      <w:pPr>
        <w:jc w:val="both"/>
        <w:rPr>
          <w:sz w:val="24"/>
          <w:szCs w:val="24"/>
        </w:rPr>
      </w:pPr>
    </w:p>
    <w:p w14:paraId="7DB0DCB4" w14:textId="77777777" w:rsidR="00C62842" w:rsidRDefault="00C62842" w:rsidP="00C62842">
      <w:pPr>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6E85C424" w:rsidR="00BD18C1" w:rsidRDefault="00BD18C1" w:rsidP="007439A9">
      <w:pPr>
        <w:jc w:val="both"/>
        <w:rPr>
          <w:sz w:val="24"/>
          <w:szCs w:val="24"/>
        </w:rPr>
      </w:pPr>
      <w:r>
        <w:rPr>
          <w:sz w:val="24"/>
          <w:szCs w:val="24"/>
        </w:rPr>
        <w:br w:type="page"/>
      </w:r>
    </w:p>
    <w:p w14:paraId="1CC29BE8" w14:textId="64AD8910" w:rsidR="000B0CFE" w:rsidRDefault="00BD18C1" w:rsidP="007439A9">
      <w:pPr>
        <w:jc w:val="both"/>
        <w:rPr>
          <w:rFonts w:ascii="Algerian" w:hAnsi="Algerian"/>
          <w:sz w:val="36"/>
          <w:szCs w:val="36"/>
        </w:rPr>
      </w:pPr>
      <w:r w:rsidRPr="007E507B">
        <w:rPr>
          <w:rFonts w:ascii="Algerian" w:hAnsi="Algerian"/>
          <w:sz w:val="36"/>
          <w:szCs w:val="36"/>
        </w:rPr>
        <w:lastRenderedPageBreak/>
        <w:t>Estudo exploratório</w:t>
      </w:r>
      <w:r w:rsidR="007E507B">
        <w:rPr>
          <w:rFonts w:ascii="Algerian" w:hAnsi="Algerian"/>
          <w:sz w:val="36"/>
          <w:szCs w:val="36"/>
        </w:rPr>
        <w:t xml:space="preserve"> – unidade curricular de realidade virtual</w:t>
      </w:r>
    </w:p>
    <w:p w14:paraId="073FE039" w14:textId="77777777" w:rsidR="007E507B" w:rsidRPr="007E507B" w:rsidRDefault="007E507B" w:rsidP="007E507B">
      <w:pPr>
        <w:ind w:firstLine="720"/>
        <w:jc w:val="both"/>
        <w:rPr>
          <w:sz w:val="24"/>
          <w:szCs w:val="24"/>
        </w:rPr>
      </w:pPr>
      <w:r w:rsidRPr="007E507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7E507B">
        <w:rPr>
          <w:rStyle w:val="FootnoteReference"/>
          <w:sz w:val="24"/>
          <w:szCs w:val="24"/>
        </w:rPr>
        <w:footnoteReference w:id="1"/>
      </w:r>
      <w:r w:rsidRPr="007E507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7E507B">
            <w:rPr>
              <w:rFonts w:eastAsia="Times New Roman"/>
              <w:sz w:val="24"/>
              <w:szCs w:val="24"/>
            </w:rPr>
            <w:t>(Darvasi, 2016; Morrison &amp; Ziemke, 2005; Zaki &amp; Ochsner, 2012)</w:t>
          </w:r>
        </w:sdtContent>
      </w:sdt>
      <w:r w:rsidRPr="007E507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7E507B">
            <w:rPr>
              <w:color w:val="000000"/>
              <w:sz w:val="24"/>
              <w:szCs w:val="24"/>
            </w:rPr>
            <w:t>(Jørgensen, 2010)</w:t>
          </w:r>
        </w:sdtContent>
      </w:sdt>
      <w:r w:rsidRPr="007E507B">
        <w:rPr>
          <w:sz w:val="24"/>
          <w:szCs w:val="24"/>
        </w:rPr>
        <w:t xml:space="preserve">. </w:t>
      </w:r>
    </w:p>
    <w:p w14:paraId="3889AC1F" w14:textId="3B85B95C" w:rsidR="007E507B" w:rsidRPr="007E507B" w:rsidRDefault="007E507B" w:rsidP="007E507B">
      <w:pPr>
        <w:ind w:firstLine="720"/>
        <w:jc w:val="both"/>
        <w:rPr>
          <w:sz w:val="24"/>
          <w:szCs w:val="24"/>
        </w:rPr>
      </w:pPr>
      <w:r w:rsidRPr="007E507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F43ABB">
        <w:rPr>
          <w:i/>
          <w:iCs/>
          <w:sz w:val="24"/>
          <w:szCs w:val="24"/>
        </w:rPr>
        <w:t>o</w:t>
      </w:r>
      <w:r w:rsidRPr="00F43ABB">
        <w:rPr>
          <w:i/>
          <w:iCs/>
          <w:sz w:val="24"/>
          <w:szCs w:val="24"/>
        </w:rPr>
        <w:t>negai</w:t>
      </w:r>
      <w:r w:rsidRPr="007E507B">
        <w:rPr>
          <w:sz w:val="24"/>
          <w:szCs w:val="24"/>
        </w:rPr>
        <w:t xml:space="preserve">).  </w:t>
      </w:r>
    </w:p>
    <w:p w14:paraId="149CEAB2" w14:textId="77777777" w:rsidR="007E507B" w:rsidRPr="007E507B" w:rsidRDefault="007E507B" w:rsidP="007E507B">
      <w:pPr>
        <w:ind w:firstLine="720"/>
        <w:jc w:val="both"/>
        <w:rPr>
          <w:sz w:val="24"/>
          <w:szCs w:val="24"/>
        </w:rPr>
      </w:pPr>
      <w:r w:rsidRPr="007E507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7E507B" w:rsidRDefault="007E507B" w:rsidP="007E507B">
      <w:pPr>
        <w:ind w:firstLine="720"/>
        <w:jc w:val="both"/>
        <w:rPr>
          <w:sz w:val="24"/>
          <w:szCs w:val="24"/>
        </w:rPr>
      </w:pPr>
      <w:r w:rsidRPr="007E507B">
        <w:rPr>
          <w:sz w:val="24"/>
          <w:szCs w:val="24"/>
        </w:rPr>
        <w:t xml:space="preserve">Uma vez que o desenvolvedor do jogo desta dissertação havia decidido que daria maior destaque à narrativa em detrimento da jogabilidade, e tendo em mente a ideia presente de que demasiado </w:t>
      </w:r>
      <w:r w:rsidRPr="007E507B">
        <w:rPr>
          <w:i/>
          <w:iCs/>
          <w:sz w:val="24"/>
          <w:szCs w:val="24"/>
        </w:rPr>
        <w:t xml:space="preserve">gameplay </w:t>
      </w:r>
      <w:r w:rsidRPr="007E507B">
        <w:rPr>
          <w:sz w:val="24"/>
          <w:szCs w:val="24"/>
        </w:rPr>
        <w:t>poderá revelar-se um entrave para a fomentação de empatia do jogador pelo protagonista, decidiu-se, assim, elaborar um jogo digital em perspetiva em terceira pessoa – isto é, de forma a visualizar-se o corpo do protagonista.</w:t>
      </w:r>
    </w:p>
    <w:p w14:paraId="6EA1503B" w14:textId="16F366FB" w:rsidR="007E507B" w:rsidRPr="007E507B" w:rsidRDefault="007E507B" w:rsidP="007E507B">
      <w:pPr>
        <w:ind w:firstLine="720"/>
        <w:jc w:val="both"/>
        <w:rPr>
          <w:color w:val="FF0000"/>
          <w:sz w:val="24"/>
          <w:szCs w:val="24"/>
        </w:rPr>
      </w:pPr>
      <w:r w:rsidRPr="007E507B">
        <w:rPr>
          <w:color w:val="FF0000"/>
          <w:sz w:val="24"/>
          <w:szCs w:val="24"/>
        </w:rPr>
        <w:t xml:space="preserve">Para uma explicação mais detalhada do processo de desenvolvimento, recomenda-se a visita </w:t>
      </w:r>
      <w:r w:rsidR="00417CB2">
        <w:rPr>
          <w:color w:val="FF0000"/>
          <w:sz w:val="24"/>
          <w:szCs w:val="24"/>
        </w:rPr>
        <w:t>do</w:t>
      </w:r>
      <w:r w:rsidRPr="007E507B">
        <w:rPr>
          <w:color w:val="FF0000"/>
          <w:sz w:val="24"/>
          <w:szCs w:val="24"/>
        </w:rPr>
        <w:t xml:space="preserve"> Apêndice.</w:t>
      </w:r>
    </w:p>
    <w:p w14:paraId="494D4BF9" w14:textId="77777777" w:rsidR="007E507B" w:rsidRPr="007E507B" w:rsidRDefault="007E507B" w:rsidP="007439A9">
      <w:pPr>
        <w:jc w:val="both"/>
        <w:rPr>
          <w:rFonts w:cstheme="minorHAnsi"/>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 ),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 ),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lastRenderedPageBreak/>
            <w:t xml:space="preserve">Adams, E. (Ernest W. ),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 ),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 ),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 ),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 ),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 ),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 ),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r w:rsidRPr="00DC35BE">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r w:rsidRPr="00DC35BE">
            <w:rPr>
              <w:rFonts w:eastAsia="Times New Roman"/>
              <w:lang w:val="en-US"/>
            </w:rPr>
            <w:t xml:space="preserve">Caillois,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r w:rsidRPr="00DC35BE">
            <w:rPr>
              <w:rFonts w:eastAsia="Times New Roman"/>
              <w:lang w:val="en-US"/>
            </w:rPr>
            <w:t xml:space="preserve">Caillois,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Kokanovic,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Araujo Luz Junior, J., Rodrigues, M. A. F., &amp; Hammer, J. (2021, August 4). </w:t>
          </w:r>
          <w:r w:rsidRPr="00DC35BE">
            <w:rPr>
              <w:rFonts w:eastAsia="Times New Roman"/>
              <w:lang w:val="en-US"/>
            </w:rPr>
            <w:t xml:space="preserve">A Storytelling Game to Foster Empathy and Connect Emotionally with Breast Cancer Journeys. </w:t>
          </w:r>
          <w:r w:rsidRPr="00DC35BE">
            <w:rPr>
              <w:rFonts w:eastAsia="Times New Roman"/>
              <w:i/>
              <w:iCs/>
              <w:lang w:val="en-US"/>
            </w:rPr>
            <w:t>SeGAH 2021 - 2021 IEEE 9th 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r w:rsidRPr="00DC35BE">
            <w:rPr>
              <w:rFonts w:eastAsia="Times New Roman"/>
              <w:lang w:val="en-US"/>
            </w:rPr>
            <w:t xml:space="preserve">Decety,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Fi | Zeldapedia | Fandom</w:t>
          </w:r>
          <w:r w:rsidRPr="00DC35BE">
            <w:rPr>
              <w:rFonts w:eastAsia="Times New Roman"/>
              <w:lang w:val="en-US"/>
            </w:rPr>
            <w:t>. (n.d.). Retrieved January 16, 2023, from https://zelda-archive.fandom.com/wiki/Fi</w:t>
          </w:r>
        </w:p>
        <w:p w14:paraId="28662E74" w14:textId="77777777" w:rsidR="00DC35BE" w:rsidRPr="00DC35BE" w:rsidRDefault="00DC35BE">
          <w:pPr>
            <w:autoSpaceDE w:val="0"/>
            <w:autoSpaceDN w:val="0"/>
            <w:ind w:hanging="480"/>
            <w:divId w:val="215120655"/>
            <w:rPr>
              <w:rFonts w:eastAsia="Times New Roman"/>
              <w:lang w:val="en-US"/>
            </w:rPr>
          </w:pPr>
          <w:r w:rsidRPr="00DC35BE">
            <w:rPr>
              <w:rFonts w:eastAsia="Times New Roman"/>
              <w:i/>
              <w:iCs/>
              <w:lang w:val="en-US"/>
            </w:rPr>
            <w:lastRenderedPageBreak/>
            <w:t>Gaepora - The Legend of Zelda: Skyward Sword Wiki Guide - IGN</w:t>
          </w:r>
          <w:r w:rsidRPr="00DC35BE">
            <w:rPr>
              <w:rFonts w:eastAsia="Times New Roman"/>
              <w:lang w:val="en-US"/>
            </w:rPr>
            <w:t>. (n.d.). Retrieved January 16, 2023, from https://www.ign.com/wikis/the-legend-of-zelda-skyward-sword/Gaepora</w:t>
          </w:r>
        </w:p>
        <w:p w14:paraId="7310EB75" w14:textId="77777777" w:rsidR="00DC35BE" w:rsidRDefault="00DC35BE">
          <w:pPr>
            <w:autoSpaceDE w:val="0"/>
            <w:autoSpaceDN w:val="0"/>
            <w:ind w:hanging="480"/>
            <w:divId w:val="612903374"/>
            <w:rPr>
              <w:rFonts w:eastAsia="Times New Roman"/>
            </w:rPr>
          </w:pPr>
          <w:r w:rsidRPr="00DC35BE">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Steffgen,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r w:rsidRPr="00DC35BE">
            <w:rPr>
              <w:rFonts w:eastAsia="Times New Roman"/>
              <w:lang w:val="en-US"/>
            </w:rPr>
            <w:t xml:space="preserve">Iacoboni,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(n.d.). Retrieved January 16, 2023, from https://www.sns24.gov.pt/tema/saude-mental/impacto-da-covid-19-na-saude-mental/#qual-o-impacto-que-a-covid-19-teve-nas-populacoes</w:t>
          </w:r>
        </w:p>
        <w:p w14:paraId="5505F246" w14:textId="77777777" w:rsidR="00DC35BE" w:rsidRPr="00DC35BE" w:rsidRDefault="00DC35BE">
          <w:pPr>
            <w:autoSpaceDE w:val="0"/>
            <w:autoSpaceDN w:val="0"/>
            <w:ind w:hanging="480"/>
            <w:divId w:val="645009450"/>
            <w:rPr>
              <w:rFonts w:eastAsia="Times New Roman"/>
              <w:lang w:val="en-US"/>
            </w:rPr>
          </w:pPr>
          <w:r w:rsidRPr="00DC35BE">
            <w:rPr>
              <w:rFonts w:eastAsia="Times New Roman"/>
              <w:lang w:val="en-US"/>
            </w:rPr>
            <w:t xml:space="preserve">Isbister,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r w:rsidRPr="00DC35BE">
            <w:rPr>
              <w:rFonts w:eastAsia="Times New Roman"/>
              <w:lang w:val="en-US"/>
            </w:rPr>
            <w:t xml:space="preserve">Isbister,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Ziemke, T. (2005). </w:t>
          </w:r>
          <w:r w:rsidRPr="00DC35BE">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r w:rsidRPr="00DC35BE">
            <w:rPr>
              <w:rFonts w:eastAsia="Times New Roman"/>
              <w:i/>
              <w:iCs/>
              <w:lang w:val="en-US"/>
            </w:rPr>
            <w:t>Página inicial -- The Legend of Zelda</w:t>
          </w:r>
          <w:r w:rsidRPr="00DC35BE">
            <w:rPr>
              <w:rFonts w:eastAsia="Times New Roman"/>
              <w:i/>
              <w:iCs/>
              <w:vertAlign w:val="superscript"/>
              <w:lang w:val="en-US"/>
            </w:rPr>
            <w:t>TM</w:t>
          </w:r>
          <w:r w:rsidRPr="00DC35BE">
            <w:rPr>
              <w:rFonts w:eastAsia="Times New Roman"/>
              <w:i/>
              <w:iCs/>
              <w:lang w:val="en-US"/>
            </w:rPr>
            <w:t>: Skyward Sword HD -- Nintendo Switch</w:t>
          </w:r>
          <w:r w:rsidRPr="00DC35BE">
            <w:rPr>
              <w:rFonts w:eastAsia="Times New Roman"/>
              <w:i/>
              <w:iCs/>
              <w:vertAlign w:val="superscript"/>
              <w:lang w:val="en-US"/>
            </w:rPr>
            <w:t>TM</w:t>
          </w:r>
          <w:r w:rsidRPr="00DC35BE">
            <w:rPr>
              <w:rFonts w:eastAsia="Times New Roman"/>
              <w:i/>
              <w:iCs/>
              <w:lang w:val="en-US"/>
            </w:rPr>
            <w:t xml:space="preserve"> – Página oficial</w:t>
          </w:r>
          <w:r w:rsidRPr="00DC35BE">
            <w:rPr>
              <w:rFonts w:eastAsia="Times New Roman"/>
              <w:lang w:val="en-US"/>
            </w:rPr>
            <w:t>. (n.d.). Retrieved January 16, 2023, from https://www.zelda.com/skyward-sword-hd/pt/</w:t>
          </w:r>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(n.d.). Retrieved January 16, 2023, from https://www.youtube.com/watch?v=a1zesVBH5yc</w:t>
          </w:r>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Princess Zelda | Zeldapedia | Fandom</w:t>
          </w:r>
          <w:r w:rsidRPr="00DC35BE">
            <w:rPr>
              <w:rFonts w:eastAsia="Times New Roman"/>
              <w:lang w:val="en-US"/>
            </w:rPr>
            <w:t>. (n.d.). Retrieved January 16, 2023, from https://zelda-archive.fandom.com/wiki/Princess_Zelda#The_Legend_of_Zelda:_Skyward_Sword</w:t>
          </w:r>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r w:rsidRPr="00DC35BE">
            <w:rPr>
              <w:rFonts w:eastAsia="Times New Roman"/>
              <w:lang w:val="en-US"/>
            </w:rPr>
            <w:t xml:space="preserve">Riess,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r w:rsidRPr="00DC35BE">
            <w:rPr>
              <w:rFonts w:eastAsia="Times New Roman"/>
              <w:lang w:val="en-US"/>
            </w:rPr>
            <w:t xml:space="preserve">Riess,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r w:rsidRPr="00DC35BE">
            <w:rPr>
              <w:rFonts w:eastAsia="Times New Roman"/>
              <w:lang w:val="en-US"/>
            </w:rPr>
            <w:t xml:space="preserve">Rössler,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r w:rsidRPr="00DC35BE">
            <w:rPr>
              <w:rFonts w:eastAsia="Times New Roman"/>
              <w:lang w:val="en-US"/>
            </w:rPr>
            <w:t xml:space="preserve">Salen, K., &amp; Zimmerman, E. (2003a). </w:t>
          </w:r>
          <w:r w:rsidRPr="00DC35BE">
            <w:rPr>
              <w:rFonts w:eastAsia="Times New Roman"/>
              <w:i/>
              <w:iCs/>
              <w:lang w:val="en-US"/>
            </w:rPr>
            <w:t>Rules of play :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r w:rsidRPr="00DC35BE">
            <w:rPr>
              <w:rFonts w:eastAsia="Times New Roman"/>
              <w:lang w:val="en-US"/>
            </w:rPr>
            <w:t xml:space="preserve">Salen, K., &amp; Zimmerman, E. (2003b). </w:t>
          </w:r>
          <w:r w:rsidRPr="00DC35BE">
            <w:rPr>
              <w:rFonts w:eastAsia="Times New Roman"/>
              <w:i/>
              <w:iCs/>
              <w:lang w:val="en-US"/>
            </w:rPr>
            <w:t>Rules of play :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r w:rsidRPr="00DC35BE">
            <w:rPr>
              <w:rFonts w:eastAsia="Times New Roman"/>
              <w:lang w:val="en-US"/>
            </w:rPr>
            <w:lastRenderedPageBreak/>
            <w:t xml:space="preserve">Salen, K., &amp; Zimmerman, E. (2003c). </w:t>
          </w:r>
          <w:r w:rsidRPr="00DC35BE">
            <w:rPr>
              <w:rFonts w:eastAsia="Times New Roman"/>
              <w:i/>
              <w:iCs/>
              <w:lang w:val="en-US"/>
            </w:rPr>
            <w:t>Rules of play :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r w:rsidRPr="00DC35BE">
            <w:rPr>
              <w:rFonts w:eastAsia="Times New Roman"/>
              <w:lang w:val="en-US"/>
            </w:rPr>
            <w:t xml:space="preserve">Salen, K., &amp; Zimmerman, E. (2003d). </w:t>
          </w:r>
          <w:r w:rsidRPr="00DC35BE">
            <w:rPr>
              <w:rFonts w:eastAsia="Times New Roman"/>
              <w:i/>
              <w:iCs/>
              <w:lang w:val="en-US"/>
            </w:rPr>
            <w:t>Rules of play : game design fundamentals</w:t>
          </w:r>
          <w:r w:rsidRPr="00DC35BE">
            <w:rPr>
              <w:rFonts w:eastAsia="Times New Roman"/>
              <w:lang w:val="en-US"/>
            </w:rPr>
            <w:t xml:space="preserve">. </w:t>
          </w:r>
          <w:r>
            <w:rPr>
              <w:rFonts w:eastAsia="Times New Roman"/>
            </w:rPr>
            <w:t>MIT Press.</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(n.d.). Retrieved January 16, 2023, from https://www.vodafone.pt/press-releases/2022/12/saude-mental-e-o-tema-da-campanha-de-natal-da-vodafone.html</w:t>
          </w:r>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(n.d.). Retrieved January 16, 2023, from https://www.youtube.com/watch?v=ZJYg7cXRQXs</w:t>
          </w:r>
        </w:p>
        <w:p w14:paraId="7B461688" w14:textId="77777777" w:rsidR="00DC35BE" w:rsidRPr="00DC35BE" w:rsidRDefault="00DC35BE">
          <w:pPr>
            <w:autoSpaceDE w:val="0"/>
            <w:autoSpaceDN w:val="0"/>
            <w:ind w:hanging="480"/>
            <w:divId w:val="1013723650"/>
            <w:rPr>
              <w:rFonts w:eastAsia="Times New Roman"/>
              <w:lang w:val="en-US"/>
            </w:rPr>
          </w:pPr>
          <w:r w:rsidRPr="00DC35BE">
            <w:rPr>
              <w:rFonts w:eastAsia="Times New Roman"/>
              <w:lang w:val="en-US"/>
            </w:rPr>
            <w:t xml:space="preserve">Wulansari, O. D. E., Pirker, J., Kopf, J., &amp; Guetl,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696DBB48" w14:textId="77777777" w:rsidR="007E507B" w:rsidRDefault="007E507B" w:rsidP="00AD5BBE">
      <w:pPr>
        <w:jc w:val="both"/>
        <w:rPr>
          <w:sz w:val="24"/>
          <w:szCs w:val="24"/>
        </w:rPr>
        <w:sectPr w:rsidR="007E507B" w:rsidSect="009D1708">
          <w:headerReference w:type="default" r:id="rId55"/>
          <w:headerReference w:type="first" r:id="rId56"/>
          <w:pgSz w:w="12240" w:h="15840"/>
          <w:pgMar w:top="1440" w:right="1440" w:bottom="1440" w:left="1440" w:header="720" w:footer="720" w:gutter="0"/>
          <w:cols w:space="720"/>
          <w:titlePg/>
          <w:docGrid w:linePitch="360"/>
        </w:sectPr>
      </w:pPr>
    </w:p>
    <w:p w14:paraId="01C1C2A8" w14:textId="650BB57C" w:rsidR="00F1605E" w:rsidRDefault="007E507B" w:rsidP="00AD5BBE">
      <w:pPr>
        <w:jc w:val="both"/>
        <w:rPr>
          <w:sz w:val="24"/>
          <w:szCs w:val="24"/>
        </w:rPr>
      </w:pPr>
      <w:r>
        <w:rPr>
          <w:sz w:val="24"/>
          <w:szCs w:val="24"/>
        </w:rPr>
        <w:lastRenderedPageBreak/>
        <w:t>Apêndice</w:t>
      </w:r>
    </w:p>
    <w:p w14:paraId="72D7B0C8" w14:textId="77777777" w:rsidR="007E507B" w:rsidRDefault="007E507B" w:rsidP="008B0FF1">
      <w:pPr>
        <w:jc w:val="both"/>
      </w:pPr>
      <w: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77777777" w:rsidR="007E507B" w:rsidRDefault="007E507B" w:rsidP="008B0FF1">
      <w:pPr>
        <w:jc w:val="both"/>
      </w:pPr>
      <w:r>
        <w:tab/>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Default="007E507B" w:rsidP="008B0FF1">
      <w:pPr>
        <w:jc w:val="both"/>
      </w:pPr>
      <w:r>
        <w:tab/>
        <w:t>- Corda – homem pendurado com uma corda ao pescoço, aludindo à morte por enforcamento;</w:t>
      </w:r>
    </w:p>
    <w:p w14:paraId="089A4407" w14:textId="77777777" w:rsidR="007E507B" w:rsidRDefault="007E507B" w:rsidP="008B0FF1">
      <w:pPr>
        <w:jc w:val="both"/>
      </w:pPr>
      <w:r>
        <w:tab/>
        <w:t>- Banheira – sujeito debaixo de água, deitado numa banheira, aludindo à morte por afogamento;</w:t>
      </w:r>
    </w:p>
    <w:p w14:paraId="21307944" w14:textId="77777777" w:rsidR="007E507B" w:rsidRDefault="007E507B" w:rsidP="008B0FF1">
      <w:pPr>
        <w:jc w:val="both"/>
      </w:pPr>
      <w:r>
        <w:tab/>
        <w:t xml:space="preserve">- Faca – indivíduo com uma faca apontada para a zona peitoral, aludindo à morte por apunhalamento. </w:t>
      </w:r>
    </w:p>
    <w:p w14:paraId="5BA8EC6F" w14:textId="77777777" w:rsidR="007E507B" w:rsidRDefault="007E507B" w:rsidP="008B0FF1">
      <w:pPr>
        <w:jc w:val="both"/>
      </w:pPr>
      <w:r>
        <w:t>O predomínio destas situações</w:t>
      </w:r>
      <w:r>
        <w:rPr>
          <w:rStyle w:val="FootnoteReference"/>
        </w:rPr>
        <w:footnoteReference w:id="2"/>
      </w:r>
      <w:r>
        <w:t xml:space="preserve"> simboliza a intensidade do seu comportamento ruminante.</w:t>
      </w:r>
    </w:p>
    <w:p w14:paraId="7A834A25" w14:textId="77777777" w:rsidR="007E507B" w:rsidRDefault="007E507B" w:rsidP="007E507B">
      <w:pPr>
        <w:jc w:val="center"/>
      </w:pPr>
      <w:r w:rsidRPr="00A300E7">
        <w:rPr>
          <w:noProof/>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57"/>
                    <a:stretch>
                      <a:fillRect/>
                    </a:stretch>
                  </pic:blipFill>
                  <pic:spPr>
                    <a:xfrm>
                      <a:off x="0" y="0"/>
                      <a:ext cx="4201350" cy="2363506"/>
                    </a:xfrm>
                    <a:prstGeom prst="rect">
                      <a:avLst/>
                    </a:prstGeom>
                  </pic:spPr>
                </pic:pic>
              </a:graphicData>
            </a:graphic>
          </wp:inline>
        </w:drawing>
      </w:r>
    </w:p>
    <w:p w14:paraId="19C055E5" w14:textId="77777777" w:rsidR="007E507B" w:rsidRDefault="007E507B" w:rsidP="008B0FF1">
      <w:pPr>
        <w:jc w:val="both"/>
      </w:pPr>
      <w: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Default="007E507B" w:rsidP="007E507B">
      <w:r>
        <w:rPr>
          <w:noProof/>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t xml:space="preserve"> </w:t>
      </w:r>
      <w:r>
        <w:rPr>
          <w:noProof/>
        </w:rPr>
        <w:drawing>
          <wp:inline distT="0" distB="0" distL="0" distR="0" wp14:anchorId="73E90368" wp14:editId="0A045455">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t xml:space="preserve"> </w:t>
      </w:r>
      <w:r>
        <w:rPr>
          <w:noProof/>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Default="007E507B" w:rsidP="007E507B"/>
    <w:p w14:paraId="0EA4CB55" w14:textId="77777777" w:rsidR="007E507B" w:rsidRPr="00F20381" w:rsidRDefault="007E507B" w:rsidP="008B0FF1">
      <w:pPr>
        <w:jc w:val="both"/>
      </w:pPr>
      <w: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15709" w14:textId="77777777" w:rsidR="00574B4E" w:rsidRDefault="00574B4E" w:rsidP="00631B7A">
      <w:pPr>
        <w:spacing w:after="0" w:line="240" w:lineRule="auto"/>
      </w:pPr>
      <w:r>
        <w:separator/>
      </w:r>
    </w:p>
  </w:endnote>
  <w:endnote w:type="continuationSeparator" w:id="0">
    <w:p w14:paraId="2C78097E" w14:textId="77777777" w:rsidR="00574B4E" w:rsidRDefault="00574B4E"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F7A49" w14:textId="77777777" w:rsidR="0043025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EndPr>
      <w:rPr>
        <w:noProof/>
      </w:rPr>
    </w:sdtEndPr>
    <w:sdtContent>
      <w:p w14:paraId="7F4A2D81" w14:textId="53EC6974" w:rsidR="00430252" w:rsidRDefault="00430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FEE2" w14:textId="77777777" w:rsidR="00430252" w:rsidRDefault="004302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EndPr>
      <w:rPr>
        <w:noProof/>
      </w:rPr>
    </w:sdtEndPr>
    <w:sdtContent>
      <w:p w14:paraId="70184932" w14:textId="33DB53A4" w:rsidR="007B70C5" w:rsidRDefault="007B7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92E76" w14:textId="77777777" w:rsidR="007B70C5"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4389C" w14:textId="77777777" w:rsidR="00574B4E" w:rsidRDefault="00574B4E" w:rsidP="00631B7A">
      <w:pPr>
        <w:spacing w:after="0" w:line="240" w:lineRule="auto"/>
      </w:pPr>
      <w:r>
        <w:separator/>
      </w:r>
    </w:p>
  </w:footnote>
  <w:footnote w:type="continuationSeparator" w:id="0">
    <w:p w14:paraId="0DAC2316" w14:textId="77777777" w:rsidR="00574B4E" w:rsidRDefault="00574B4E" w:rsidP="00631B7A">
      <w:pPr>
        <w:spacing w:after="0" w:line="240" w:lineRule="auto"/>
      </w:pPr>
      <w:r>
        <w:continuationSeparator/>
      </w:r>
    </w:p>
  </w:footnote>
  <w:footnote w:id="1">
    <w:p w14:paraId="3D8FD6B4" w14:textId="77777777" w:rsidR="007E507B" w:rsidRDefault="007E507B" w:rsidP="007E507B">
      <w:pPr>
        <w:pStyle w:val="FootnoteText"/>
      </w:pPr>
      <w:r>
        <w:rPr>
          <w:rStyle w:val="FootnoteReference"/>
        </w:rPr>
        <w:footnoteRef/>
      </w:r>
      <w:r>
        <w:t xml:space="preserve"> Refere-se à capacidade de alguém em assumir o ponto de vista de outro de modo a compreendê-lo melhor, independentemente se o defende ou concorda com o mesmo (Darvasi, 2016).</w:t>
      </w:r>
    </w:p>
  </w:footnote>
  <w:footnote w:id="2">
    <w:p w14:paraId="7A57BC31" w14:textId="77777777" w:rsidR="007E507B" w:rsidRDefault="007E507B" w:rsidP="008B0FF1">
      <w:pPr>
        <w:pStyle w:val="FootnoteText"/>
        <w:jc w:val="both"/>
      </w:pPr>
      <w:r>
        <w:rPr>
          <w:rStyle w:val="FootnoteReference"/>
        </w:rPr>
        <w:footnoteRef/>
      </w:r>
      <w:r>
        <w:t xml:space="preserve"> Ainda aparece no protótipo uma guilhotina, só que esta em si não coloca em perigo nenhuma representação da personagem: este dispositivo serve apenas como </w:t>
      </w:r>
      <w:r w:rsidRPr="008E6107">
        <w:rPr>
          <w:i/>
          <w:iCs/>
        </w:rPr>
        <w:t>puzzle</w:t>
      </w:r>
      <w:r>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2C598" w14:textId="77777777" w:rsidR="00430252" w:rsidRDefault="0043025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7B70C5" w:rsidRPr="007B70C5">
      <w:rPr>
        <w:rFonts w:ascii="Times New Roman" w:hAnsi="Times New Roman" w:cs="Times New Roman"/>
      </w:rPr>
      <w:t>CAPÍTULO 5 - Estado da arte</w:t>
    </w:r>
    <w:r w:rsidRPr="002F2593">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7B70C5" w:rsidRPr="007B70C5">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7B70C5" w:rsidRPr="007B70C5">
      <w:rPr>
        <w:rFonts w:ascii="Times New Roman" w:hAnsi="Times New Roman" w:cs="Times New Roman"/>
      </w:rPr>
      <w:t>CAPÍTULO 7 - Metodologia</w:t>
    </w:r>
    <w:r w:rsidRPr="00B418FB">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7B70C5" w:rsidRPr="007B70C5">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7B70C5" w:rsidRPr="007B70C5">
      <w:rPr>
        <w:rFonts w:ascii="Times New Roman" w:hAnsi="Times New Roman" w:cs="Times New Roman"/>
      </w:rPr>
      <w:t>CAPÍTULO 9 - Cronograma</w:t>
    </w:r>
    <w:r w:rsidRPr="00BC2FD7">
      <w:rPr>
        <w:rFonts w:ascii="Times New Roman" w:hAnsi="Times New Roman" w:cs="Times New Roman"/>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7B70C5" w:rsidRPr="007B70C5">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E6D07" w14:textId="77777777" w:rsidR="00430252" w:rsidRDefault="0043025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7B70C5" w:rsidRPr="007B70C5">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7B70C5" w:rsidRPr="007B70C5">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7B70C5" w:rsidRPr="007B70C5">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7B70C5" w:rsidRPr="007B70C5">
      <w:rPr>
        <w:rFonts w:ascii="Times New Roman" w:hAnsi="Times New Roman" w:cs="Times New Roman"/>
      </w:rPr>
      <w:t>CAPÍTULO 3 - Finalidades</w:t>
    </w:r>
    <w:r w:rsidRPr="001A640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rwUAB+nq+S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106BF8"/>
    <w:rsid w:val="001124FE"/>
    <w:rsid w:val="001167D2"/>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17CB2"/>
    <w:rsid w:val="004261AD"/>
    <w:rsid w:val="00430252"/>
    <w:rsid w:val="004310AC"/>
    <w:rsid w:val="00444FD9"/>
    <w:rsid w:val="0045295E"/>
    <w:rsid w:val="00471326"/>
    <w:rsid w:val="00474E61"/>
    <w:rsid w:val="004909AC"/>
    <w:rsid w:val="00493CE5"/>
    <w:rsid w:val="004946CD"/>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74B4E"/>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97D97"/>
    <w:rsid w:val="006B46F6"/>
    <w:rsid w:val="006B7DA2"/>
    <w:rsid w:val="006C26DF"/>
    <w:rsid w:val="006C3227"/>
    <w:rsid w:val="006C4809"/>
    <w:rsid w:val="006E23F8"/>
    <w:rsid w:val="006E439F"/>
    <w:rsid w:val="007061F5"/>
    <w:rsid w:val="00725E17"/>
    <w:rsid w:val="00737302"/>
    <w:rsid w:val="00737759"/>
    <w:rsid w:val="007417AA"/>
    <w:rsid w:val="007439A9"/>
    <w:rsid w:val="00745E4C"/>
    <w:rsid w:val="00751CB9"/>
    <w:rsid w:val="00752586"/>
    <w:rsid w:val="007636BE"/>
    <w:rsid w:val="007677FD"/>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4DCE"/>
    <w:rsid w:val="00826E29"/>
    <w:rsid w:val="00836F51"/>
    <w:rsid w:val="00841FE4"/>
    <w:rsid w:val="00846390"/>
    <w:rsid w:val="00846B18"/>
    <w:rsid w:val="008536D7"/>
    <w:rsid w:val="008646A7"/>
    <w:rsid w:val="00864F60"/>
    <w:rsid w:val="00866250"/>
    <w:rsid w:val="00882BCD"/>
    <w:rsid w:val="00891E2C"/>
    <w:rsid w:val="008A7C1D"/>
    <w:rsid w:val="008B0FF1"/>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75E8"/>
    <w:rsid w:val="00BE3DD0"/>
    <w:rsid w:val="00BE74EE"/>
    <w:rsid w:val="00C04CBE"/>
    <w:rsid w:val="00C067C3"/>
    <w:rsid w:val="00C165F3"/>
    <w:rsid w:val="00C31CE1"/>
    <w:rsid w:val="00C31EB2"/>
    <w:rsid w:val="00C34437"/>
    <w:rsid w:val="00C36B24"/>
    <w:rsid w:val="00C450E8"/>
    <w:rsid w:val="00C5049C"/>
    <w:rsid w:val="00C51805"/>
    <w:rsid w:val="00C52B52"/>
    <w:rsid w:val="00C54F37"/>
    <w:rsid w:val="00C62191"/>
    <w:rsid w:val="00C62842"/>
    <w:rsid w:val="00C63AF7"/>
    <w:rsid w:val="00C7775F"/>
    <w:rsid w:val="00C8147C"/>
    <w:rsid w:val="00C96401"/>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D22EC"/>
    <w:rsid w:val="00DD290D"/>
    <w:rsid w:val="00DD78CA"/>
    <w:rsid w:val="00DE270F"/>
    <w:rsid w:val="00DE2E51"/>
    <w:rsid w:val="00E03D7B"/>
    <w:rsid w:val="00E0660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3ABB"/>
    <w:rsid w:val="00F47789"/>
    <w:rsid w:val="00F5034F"/>
    <w:rsid w:val="00F8532A"/>
    <w:rsid w:val="00F97EED"/>
    <w:rsid w:val="00FA213A"/>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9.xml"/><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11.xml"/><Relationship Id="rId55" Type="http://schemas.openxmlformats.org/officeDocument/2006/relationships/header" Target="header15.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0.jpe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16.xml"/><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header" Target="header10.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3.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header" Target="header14.xm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7.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eader" Target="header13.xml"/><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000000"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F0F40"/>
    <w:rsid w:val="00924C60"/>
    <w:rsid w:val="00D7494D"/>
    <w:rsid w:val="00DC0A88"/>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4410</TotalTime>
  <Pages>68</Pages>
  <Words>16509</Words>
  <Characters>94106</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427</cp:revision>
  <cp:lastPrinted>2023-01-26T14:31:00Z</cp:lastPrinted>
  <dcterms:created xsi:type="dcterms:W3CDTF">2023-01-21T16:18:00Z</dcterms:created>
  <dcterms:modified xsi:type="dcterms:W3CDTF">2023-10-05T10:30:00Z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